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D07AE8">
      <w:pPr>
        <w:pStyle w:val="a3"/>
        <w:jc w:val="center"/>
        <w:rPr>
          <w:color w:val="0000FF"/>
        </w:rPr>
      </w:pPr>
      <w:r>
        <w:t xml:space="preserve">Продовження </w:t>
      </w:r>
      <w:r>
        <w:rPr>
          <w:color w:val="0000FF"/>
        </w:rPr>
        <w:t xml:space="preserve">Класифікатора професій ДК 003:2010 </w:t>
      </w:r>
    </w:p>
    <w:p w:rsidR="00000000" w:rsidRDefault="00D07AE8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РОЗДІЛ 5. ПРАЦІВНИКИ СФЕРИ ТОРГІВЛІ ТА ПОСЛУГ</w:t>
      </w:r>
    </w:p>
    <w:p w:rsidR="00000000" w:rsidRDefault="00D07AE8">
      <w:pPr>
        <w:pStyle w:val="a3"/>
        <w:jc w:val="both"/>
      </w:pPr>
      <w:r>
        <w:t>До цього розділу належать професії, що передбачають знання, необхідні для надання послуг.</w:t>
      </w:r>
    </w:p>
    <w:p w:rsidR="00000000" w:rsidRDefault="00D07AE8">
      <w:pPr>
        <w:pStyle w:val="a3"/>
        <w:jc w:val="both"/>
      </w:pPr>
      <w:r>
        <w:t>Професійні завдання охоплюють забезпечення послугами, пов'язаними з поїздк</w:t>
      </w:r>
      <w:r>
        <w:t>ами, побутом, харчуванням, обслуговуванням, охороною, підтриманням правопорядку, торгівлею тощо.</w:t>
      </w:r>
    </w:p>
    <w:p w:rsidR="00000000" w:rsidRDefault="00D07AE8">
      <w:pPr>
        <w:pStyle w:val="a3"/>
        <w:jc w:val="both"/>
      </w:pPr>
      <w:r>
        <w:t>Більшість професій, вміщених до цього розділу, вимагає повної загальної середньої та професійно-технічної освіти чи повної загальної середньої освіти та профес</w:t>
      </w:r>
      <w:r>
        <w:t>ійної підготовки на виробництві. Ряд професій можуть мати освітньо-кваліфікаційний рівень молодшого спеціаліста.</w:t>
      </w:r>
    </w:p>
    <w:p w:rsidR="00000000" w:rsidRDefault="00D07AE8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КЛАСИФІКАЦІЯ ПРОФЕСІЙ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71"/>
        <w:gridCol w:w="8168"/>
      </w:tblGrid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Працівники сфери торгівлі та послуг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Працівники, що надають персональні та захисні послуги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Працівники, що надають послуги в дорозі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Працівники, що надають послуги в дорозі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Провідники та кондуктори на транспорті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Супроводжувачі у подорожах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Доглядачі будинків та працівники закладів ресторанного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Дог</w:t>
            </w:r>
            <w:r>
              <w:t>лядачі будинків та чергові в готелях та гуртожитках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Кухарі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Офіціанти та буфетники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Укрупнені професії доглядачів будинків та працівників закладів ресторанного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Працівники, що здійснюють догляд за окремими особами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Працівники, що забезпечують піклування та догляд за дітьми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5132 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Працівники з надання послуг пацієнтам лікувальних закладів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5133 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Працівники, що надають індивідуальні послуги на дому, в організаціях соціального обслуговування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5139 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Виконавці п</w:t>
            </w:r>
            <w:r>
              <w:t>обутових послуг та працівники споріднених професій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Інші працівники, пов'язані з наданням послуг окремим особам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5141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Перукарі, гримери-пастижери, косметики та подібні професії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Компаньйони та слуги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Утримувачі похоронних контор, трунарі та бальзамувальники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Інші працівники, пов'язані з наданням послуг окремим особам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lastRenderedPageBreak/>
              <w:t>515 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Астрологи та ворожки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5151 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Астрологи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5152 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Ворожки та хіроманти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Працівники служб, що надають захисні послуги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</w:t>
            </w:r>
            <w:r>
              <w:t>161 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Пожежні 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Міліціонери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Працівники кримінально-виконавчої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Працівники захисних та охоронних служб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Моделі, продавці та демонстратори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Манекенники та інші моделі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5210 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Манекенники та інші моделі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Продавці в магазинах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5220 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Продавці в магазинах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Продавці, що ведуть торгівлю з лотків та на ринках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5230 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Продавці, що ведуть торгівлю з лотків та на ринках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Працівники, що надають інші послуги юридичним та фізичним особам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Працівники з надання послуг у сфері мистецтва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5311 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Працівники фільмо-, фоно-, фототек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5312 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Працівники, зайняті на декоративних, художніх (дизайнерських) допоміжних роботах у сфері мистецтва </w:t>
            </w:r>
          </w:p>
        </w:tc>
      </w:tr>
    </w:tbl>
    <w:p w:rsidR="00000000" w:rsidRDefault="00D07AE8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000000" w:rsidRDefault="00D07AE8">
      <w:pPr>
        <w:pStyle w:val="a3"/>
        <w:jc w:val="both"/>
      </w:pPr>
      <w:r>
        <w:rPr>
          <w:b/>
          <w:bCs/>
        </w:rPr>
        <w:t> </w:t>
      </w:r>
      <w:r>
        <w:t xml:space="preserve">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000000">
        <w:trPr>
          <w:tblCellSpacing w:w="22" w:type="dxa"/>
        </w:trPr>
        <w:tc>
          <w:tcPr>
            <w:tcW w:w="0" w:type="auto"/>
            <w:hideMark/>
          </w:tcPr>
          <w:p w:rsidR="00000000" w:rsidRDefault="00D07AE8">
            <w:pPr>
              <w:pStyle w:val="a3"/>
            </w:pPr>
            <w:r>
              <w:t>ДОДАТОК А</w:t>
            </w:r>
            <w:r>
              <w:br/>
              <w:t>(обов'язковий) </w:t>
            </w:r>
          </w:p>
        </w:tc>
      </w:tr>
    </w:tbl>
    <w:p w:rsidR="00000000" w:rsidRDefault="00D07AE8">
      <w:pPr>
        <w:pStyle w:val="a3"/>
        <w:jc w:val="both"/>
      </w:pPr>
      <w:r>
        <w:br w:type="textWrapping" w:clear="all"/>
      </w:r>
    </w:p>
    <w:p w:rsidR="00000000" w:rsidRDefault="00D07AE8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ПОКАЖЧИК ПРОФЕСІЙНИХ НАЗВ РОБІТ ЗА КОДАМИ ПРОФЕСІЙ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54"/>
        <w:gridCol w:w="1224"/>
        <w:gridCol w:w="1224"/>
        <w:gridCol w:w="1315"/>
        <w:gridCol w:w="4422"/>
      </w:tblGrid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КОД КП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КОД ЗКППТР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ВИПУСК ЄТКД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ВИПУСК ДКХП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ПРОФЕСІЙНА НАЗВА РОБОТИ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20010 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Агент з доставки замовлених квитків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20019 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Агент з організації обслуговування авіаперевезень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5111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20025 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Агент з приймання замовлень на квитки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11217 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Бортпровідник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Бортпровідник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lastRenderedPageBreak/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25349 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Евакуатор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22686 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Інспектор-провідник бортовий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22834 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Інструктор-провідник бортовий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24782 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Старший бортовий провідник служби бортпровідників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Стюард (послуги у дорозі)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21202 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Черговий з організації групових пасажирських перевезень 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21241 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Черговий з реєстрації пасажирів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21244 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Черговий з реєстрації транзитних пасажирів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21193 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Черговий із забезпечення харчування пасажирів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21163 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Черговий на зустрічі та посадці пасажирів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21175 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66, 67 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Черговий по залу (вокзалу, залізничного агентства обслуговування пасажирів)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Кондуктор громадського транспорту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73 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Провідник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Провідник із супроводження локомотивів і пасажирських вагонів у неробочому стані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Провідник пасажирських вагонів у парках відстою вагонів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17334 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Провідник пасажирського вагона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Провідник службово-тех</w:t>
            </w:r>
            <w:r>
              <w:t>нічного вагона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Груповод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Економка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23021 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Комендант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23030 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Комендант будинку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23033 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Комендант об'єкта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Консьєрж готельного комплексу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24233 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Оператор з диспетчерського обслуговування ліфтів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Портьє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Стюард (готелі та інші місця розміщення)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lastRenderedPageBreak/>
              <w:t>5121 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Черговий по поверху (готелю, кемпінгу, пансіонату)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12391 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Виробник харчових напівфабрикатів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16675 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Кухар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16677 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Кухар дитячого харчування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Кухар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Кухар-матрос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Кухар-стюард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25311 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Шеф-кухар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Бариста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11176 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Бармен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Бармен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11301 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Буфетник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Буфетник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17188 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Готувач молочних коктейлів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17192 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Готувач напоїв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23482 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Метрдотель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16399 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Офіціант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Офіціант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Сомельє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Стюард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Стюард (заклади ресторанного господарства)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Член бригади ресторану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Майстер готельного обслуговування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Майстер ресторанного обслуговування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Майстер ресторанного обслуговування (водний транспорт)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Чистильник приміщень (клінер)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Гувернер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15135 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Нянька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16844 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Помічник вихователя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Помічник вчителя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Молодша медична сестра (санітарка, санітарка-прибиральниця, санітарка-буфетниця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lastRenderedPageBreak/>
              <w:t>5132 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14467 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Молодша медична сестра з догляду за хворими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5133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Перекладач жестової мови (сурдоперекладач)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Соціальний робітник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Супроводжувач осіб з обмеженими можливостями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12563 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Виконавець доручень бюро побутових послуг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Помічник ветеринара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Помічник фармацевта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Стюард (інші послуги фізичним та юридичним особам)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12513 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Вимірювач фізичних даних людини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Візажист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Візажист-стиліст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11763 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Гример-пастижер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13138 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Косметик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Майстер банно(лазне)-оздоровчих послуг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Манікюрник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16450 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Пастижер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Педикюрник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16437 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Перукар (перукар-модельєр)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Перукар собак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Камердинер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11695 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Покоївка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Бальзамувальник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24755 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Доглядач кладовища (колумбарію)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14144 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Машиніст ритуального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Робітник з обслуговування місць поховань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17550 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Робітник ритуальних послуг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Розпорядник похорону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Трунар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Вимірювач об'єктів нерухомого майна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Водій-інструктор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lastRenderedPageBreak/>
              <w:t>5149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Інструктор з індивідуального навчання водінню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Інструктор підводного плавання (рекреаційний дайвінг)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Інструктор спортивний з туристичного супроводу (за видами туризму)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22850 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Інструктор тиру (малокаліберного, пневматичного)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24284 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Організатор ритуалу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Провідник (за видами туризму)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24477 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Розпорядник Палацу одружень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Стюард (стадіони та інші спортивні споруди)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Астролог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Ворожка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Хіромант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11820 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Десантник-пожежний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12550 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Інструктор авіапожежної команди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12552 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Інструктор парашутно-пожежної групи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16435 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Парашутист-пожежний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16781 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Пожежний (респіраторник)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Пожежний-рятувальник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Спостерігач-пожежний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24794 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Старший інспектор парашутної та десантно-пожежної служби центральної бази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Інспектор патрульної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Інструктор з вогневої та фізичної підготовки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Командир відділення (органи внутрішніх справ)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Міліціонер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Молодший інспектор (органи внутрішніх справ)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Помічник дільничного інспектора міліції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Помічник оперуповноваженого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Помічник слідчого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lastRenderedPageBreak/>
              <w:t>5163 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Молодший інспектор (пенітенціарна система)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Молодший інспектор-черговий (пенітенціарна система)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Єгер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Командир відділення (сфера цивільного захисту)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Командир відділення оперативно-рятувальної служби цивільного захисту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Командир пункту (газорятувального, гірничорятувального, підземного, аварійно-рятувального, пожежно-рятувального)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13005 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75 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Контролер на контрольно-пропускному</w:t>
            </w:r>
            <w:r>
              <w:t xml:space="preserve"> пункті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Молодший інспектор прикордонної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15478 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Оператор автоматичного газового захисту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16020 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Оператор сейсмопрогнозу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Охоронець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Охоронник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Охоронник-пожежний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Помічник оперативного чергового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17328 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Провідник (вожатий) службових собак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17345 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Провідник спецвагона установ Нацбанку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17355 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75 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Прожекторист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Рятувальник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Рятувальник гірський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Рятувальник-верхолаз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Рятувальник-кінолог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Сапер (розмінування)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18885 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75 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Стрілець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21136 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Черговий бюро перепусток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11817 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Демонстратор зачісок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Манекенник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Модель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Натурник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lastRenderedPageBreak/>
              <w:t>5220 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Дегустатор (рекламна діяльність)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Демонстратор товарів (рекламна діяльність)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Демонстратор-консультант з продажу інформаційно-комунікаційного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12882 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Комплектувальник товарів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17351 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Продавець непродовольчих товарів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17353 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Продавець продовольчих товарів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Продавець-консультант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фасувальник медичних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Кіоскер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Продавець (з лотка, на ринку)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5230 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Торговець рибою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11436 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Відеотекар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19355 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Фільмотекар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19368 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Фонотекар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19476 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Фототекар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Виконавець художньо-оформлювальних робіт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Декоратор вітрин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Оформлювач вітрин, приміщень та будівель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5312 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17988 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D07AE8">
            <w:pPr>
              <w:pStyle w:val="a3"/>
            </w:pPr>
            <w:r>
              <w:t>Реквізитор </w:t>
            </w:r>
          </w:p>
        </w:tc>
      </w:tr>
    </w:tbl>
    <w:p w:rsidR="00000000" w:rsidRDefault="00D07AE8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000000" w:rsidRDefault="00D07AE8" w:rsidP="00256138">
      <w:pPr>
        <w:pStyle w:val="a3"/>
      </w:pPr>
      <w:r>
        <w:rPr>
          <w:b/>
          <w:bCs/>
        </w:rPr>
        <w:t> </w:t>
      </w:r>
      <w:bookmarkStart w:id="0" w:name="_GoBack"/>
      <w:bookmarkEnd w:id="0"/>
    </w:p>
    <w:p w:rsidR="00000000" w:rsidRDefault="00D07AE8">
      <w:pPr>
        <w:pStyle w:val="a3"/>
        <w:jc w:val="both"/>
      </w:pPr>
      <w:r>
        <w:rPr>
          <w:b/>
          <w:bCs/>
        </w:rPr>
        <w:t> </w:t>
      </w:r>
      <w:r>
        <w:rPr>
          <w:b/>
          <w:bCs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70"/>
        <w:gridCol w:w="1185"/>
      </w:tblGrid>
      <w:tr w:rsidR="00000000">
        <w:trPr>
          <w:tblCellSpacing w:w="15" w:type="dxa"/>
        </w:trPr>
        <w:tc>
          <w:tcPr>
            <w:tcW w:w="4500" w:type="pct"/>
            <w:vAlign w:val="center"/>
            <w:hideMark/>
          </w:tcPr>
          <w:p w:rsidR="00000000" w:rsidRDefault="00D07AE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© ТОВ "Інформаційно-аналітичний центр "ЛІГА", 2015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© ТОВ "ЛІГА ЗАКОН", 2015</w:t>
            </w:r>
          </w:p>
        </w:tc>
        <w:tc>
          <w:tcPr>
            <w:tcW w:w="500" w:type="pct"/>
            <w:vAlign w:val="center"/>
            <w:hideMark/>
          </w:tcPr>
          <w:p w:rsidR="00000000" w:rsidRDefault="00D07AE8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95325" cy="314325"/>
                  <wp:effectExtent l="0" t="0" r="9525" b="9525"/>
                  <wp:docPr id="1" name="Рисунок 1" descr="C:\Users\user\AppData\Roaming\Liga70\Client\Session\LOGOTYP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Roaming\Liga70\Client\Session\LOGOTYP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07AE8" w:rsidRDefault="00D07AE8">
      <w:pPr>
        <w:rPr>
          <w:rFonts w:eastAsia="Times New Roman"/>
        </w:rPr>
      </w:pPr>
    </w:p>
    <w:sectPr w:rsidR="00D07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256138"/>
    <w:rsid w:val="00256138"/>
    <w:rsid w:val="00D0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2AC856-7DC9-422A-BE1C-33CA68B5B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file:///C:\Users\user\AppData\Roaming\Liga70\Client\Session\LOGOTYPE.B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6847</Words>
  <Characters>3904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K.Pilina</dc:creator>
  <cp:keywords/>
  <dc:description/>
  <cp:lastModifiedBy>K.Pilina</cp:lastModifiedBy>
  <cp:revision>2</cp:revision>
  <dcterms:created xsi:type="dcterms:W3CDTF">2015-02-19T16:22:00Z</dcterms:created>
  <dcterms:modified xsi:type="dcterms:W3CDTF">2015-02-19T16:22:00Z</dcterms:modified>
</cp:coreProperties>
</file>